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(Somente para Programa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A2139F">
        <w:trPr>
          <w:trHeight w:val="648"/>
        </w:trPr>
        <w:tc>
          <w:tcPr>
            <w:tcW w:w="9540" w:type="dxa"/>
            <w:shd w:val="clear" w:color="auto" w:fill="000080"/>
            <w:vAlign w:val="center"/>
          </w:tcPr>
          <w:p w14:paraId="19BF96F5" w14:textId="7E308FA3" w:rsidR="007C3074" w:rsidRPr="00E941D0" w:rsidRDefault="007C3074" w:rsidP="00D263E5">
            <w:pPr>
              <w:pStyle w:val="Heading1"/>
              <w:numPr>
                <w:ilvl w:val="0"/>
                <w:numId w:val="0"/>
              </w:numPr>
              <w:ind w:left="720" w:right="720" w:hanging="720"/>
            </w:pPr>
            <w:bookmarkStart w:id="0" w:name="_Toc104876522"/>
            <w:bookmarkStart w:id="1" w:name="_Toc116219487"/>
            <w:r>
              <w:t>Microsoft</w:t>
            </w:r>
            <w:r w:rsidR="00D263E5">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A2139F">
        <w:trPr>
          <w:trHeight w:hRule="exact" w:val="2142"/>
        </w:trPr>
        <w:tc>
          <w:tcPr>
            <w:tcW w:w="9540" w:type="dxa"/>
            <w:vAlign w:val="center"/>
          </w:tcPr>
          <w:p w14:paraId="1EF30F94" w14:textId="14455DDF" w:rsidR="00D263E5" w:rsidRDefault="007C3074" w:rsidP="00083B09">
            <w:pPr>
              <w:ind w:left="0" w:right="720"/>
              <w:rPr>
                <w:b/>
              </w:rPr>
            </w:pPr>
            <w:r>
              <w:rPr>
                <w:b/>
              </w:rPr>
              <w:t xml:space="preserve">Licenças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D263E5" w:rsidRPr="00BA3AC1">
              <w:rPr>
                <w:b/>
                <w:vertAlign w:val="superscript"/>
              </w:rPr>
              <w:footnoteReference w:id="2"/>
            </w:r>
          </w:p>
          <w:p w14:paraId="35049C7A" w14:textId="77777777" w:rsidR="00A2139F" w:rsidRDefault="007C3074" w:rsidP="00A2139F">
            <w:pPr>
              <w:ind w:left="0" w:right="720"/>
              <w:rPr>
                <w:b/>
                <w:u w:val="single"/>
              </w:rPr>
            </w:pPr>
            <w:r>
              <w:rPr>
                <w:b/>
              </w:rPr>
              <w:t xml:space="preserve">Licenças de Acesso para Cliente do Usuário: </w:t>
            </w:r>
            <w:r w:rsidRPr="0006557F">
              <w:rPr>
                <w:b/>
              </w:rPr>
              <w:fldChar w:fldCharType="begin">
                <w:ffData>
                  <w:name w:val="Text33"/>
                  <w:enabled/>
                  <w:calcOnExit w:val="0"/>
                  <w:textInput/>
                </w:ffData>
              </w:fldChar>
            </w:r>
            <w:r w:rsidRPr="0006557F">
              <w:rPr>
                <w:b/>
                <w:lang w:val="fr-FR"/>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7A203E" w:rsidRPr="00BA3AC1">
              <w:rPr>
                <w:b/>
                <w:vertAlign w:val="superscript"/>
              </w:rPr>
              <w:footnoteReference w:id="3"/>
            </w:r>
          </w:p>
          <w:p w14:paraId="13897967" w14:textId="3B8CF5E1" w:rsidR="007C3074" w:rsidRPr="00E941D0" w:rsidRDefault="007C3074" w:rsidP="00A2139F">
            <w:pPr>
              <w:ind w:left="0" w:right="720"/>
              <w:rPr>
                <w:lang w:val="fr-FR"/>
              </w:rPr>
            </w:pPr>
            <w:r>
              <w:rPr>
                <w:b/>
              </w:rPr>
              <w:t xml:space="preserve">Licenças de Acesso para Cliente do Dispositivo: </w:t>
            </w:r>
            <w:r w:rsidRPr="0006557F">
              <w:rPr>
                <w:b/>
              </w:rPr>
              <w:fldChar w:fldCharType="begin">
                <w:ffData>
                  <w:name w:val=""/>
                  <w:enabled/>
                  <w:calcOnExit w:val="0"/>
                  <w:textInput/>
                </w:ffData>
              </w:fldChar>
            </w:r>
            <w:r w:rsidRPr="0006557F">
              <w:rPr>
                <w:b/>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A2139F"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CONTRATO DE LICENÇA DE USUÁRIO FINAL</w:t>
            </w:r>
          </w:p>
        </w:tc>
      </w:tr>
    </w:tbl>
    <w:p w14:paraId="4CD647E6" w14:textId="2562B84D" w:rsidR="007C3074" w:rsidRPr="0006557F" w:rsidRDefault="00ED5BFF" w:rsidP="00BA3AC1">
      <w:pPr>
        <w:ind w:right="720"/>
      </w:pPr>
      <w:r w:rsidRPr="0006557F">
        <w:t xml:space="preserve">Estes termos de licença representam um acordo firmado entre você e </w:t>
      </w:r>
      <w:r w:rsidRPr="0006557F">
        <w:rPr>
          <w:rFonts w:eastAsia="SimSun"/>
        </w:rPr>
        <w:t>o licenciante do software aplicativo ou do conjunto de aplicativos com o qual você adquiriu o software da Microsoft (“Licenciante”)</w:t>
      </w:r>
      <w:r w:rsidRPr="0006557F">
        <w:t xml:space="preserve">. </w:t>
      </w:r>
      <w:r w:rsidRPr="0006557F">
        <w:rPr>
          <w:rFonts w:eastAsia="SimSun"/>
        </w:rPr>
        <w:t>A Microsoft Corporation ou uma de suas afiliadas (coletivamente denominada “Microsoft”) licenciou o software para o Licenciante.</w:t>
      </w:r>
    </w:p>
    <w:p w14:paraId="2179BC9A" w14:textId="777ED5AF" w:rsidR="004E48F3" w:rsidRPr="0006557F" w:rsidRDefault="007C3074" w:rsidP="00BA3AC1">
      <w:pPr>
        <w:ind w:right="720"/>
      </w:pPr>
      <w:r w:rsidRPr="0006557F">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D329889" w:rsidR="004E48F3" w:rsidRPr="0006557F" w:rsidRDefault="00ED5BFF" w:rsidP="00950401">
      <w:pPr>
        <w:pStyle w:val="Bullet2"/>
        <w:tabs>
          <w:tab w:val="clear" w:pos="720"/>
          <w:tab w:val="num" w:pos="1080"/>
        </w:tabs>
        <w:ind w:right="720" w:firstLine="0"/>
      </w:pPr>
      <w:r w:rsidRPr="0006557F">
        <w:t>atualizações e</w:t>
      </w:r>
    </w:p>
    <w:p w14:paraId="1ED781A6" w14:textId="0EA398F4" w:rsidR="004E48F3" w:rsidRPr="0006557F" w:rsidRDefault="00ED5BFF" w:rsidP="00950401">
      <w:pPr>
        <w:pStyle w:val="Bullet2"/>
        <w:tabs>
          <w:tab w:val="clear" w:pos="720"/>
          <w:tab w:val="num" w:pos="1080"/>
        </w:tabs>
        <w:ind w:right="720" w:firstLine="0"/>
      </w:pPr>
      <w:r w:rsidRPr="0006557F">
        <w:t>suplementos</w:t>
      </w:r>
    </w:p>
    <w:p w14:paraId="1E5C0014" w14:textId="7CA17513" w:rsidR="004E48F3" w:rsidRPr="0006557F" w:rsidRDefault="00ED5BFF" w:rsidP="00BA3AC1">
      <w:pPr>
        <w:ind w:right="720"/>
      </w:pPr>
      <w:r w:rsidRPr="0006557F">
        <w:t>referentes ao presente software, salvo se outros termos acompanharem os referidos itens. Nesse caso, aplicar</w:t>
      </w:r>
      <w:r w:rsidR="00EA1E32">
        <w:t>-se-ão seus respectivos termos.</w:t>
      </w:r>
    </w:p>
    <w:p w14:paraId="4A7BB9B6" w14:textId="20151BD3" w:rsidR="004E48F3" w:rsidRPr="0006557F" w:rsidRDefault="00ED5BFF" w:rsidP="00BA3AC1">
      <w:pPr>
        <w:pStyle w:val="Preamble"/>
        <w:ind w:right="720"/>
      </w:pPr>
      <w:r w:rsidRPr="0006557F">
        <w:t>O uso do software representa a sua aceitação desses termos. Se você não aceitá-los, não use o software. Em vez disso, devolva-o no local da compra para</w:t>
      </w:r>
      <w:r w:rsidR="00EA1E32">
        <w:t xml:space="preserve"> obter um reembolso ou crédito.</w:t>
      </w:r>
    </w:p>
    <w:p w14:paraId="4540A1E3" w14:textId="621D77ED" w:rsidR="004E48F3" w:rsidRPr="0006557F" w:rsidRDefault="00ED5BFF" w:rsidP="00BA3AC1">
      <w:pPr>
        <w:pStyle w:val="PreambleBorderAbove"/>
        <w:ind w:right="720"/>
      </w:pPr>
      <w:r w:rsidRPr="0006557F">
        <w:t>Se você cumprir os presentes termos de licença, ser-lhe-ão conferidos os direitos abaixo para cada licença de software adquirida.</w:t>
      </w:r>
    </w:p>
    <w:p w14:paraId="5B8F4C2B" w14:textId="77777777" w:rsidR="004E48F3" w:rsidRPr="0006557F" w:rsidRDefault="00ED5BFF" w:rsidP="00BA3AC1">
      <w:pPr>
        <w:pStyle w:val="Heading1"/>
        <w:ind w:right="720"/>
      </w:pPr>
      <w:r w:rsidRPr="0006557F">
        <w:t>VISÃO GERAL.</w:t>
      </w:r>
    </w:p>
    <w:p w14:paraId="2369EB22" w14:textId="77777777" w:rsidR="004E48F3" w:rsidRPr="00EA1E32" w:rsidRDefault="00ED5BFF" w:rsidP="006C04F5">
      <w:pPr>
        <w:pStyle w:val="Heading2"/>
        <w:tabs>
          <w:tab w:val="clear" w:pos="1533"/>
        </w:tabs>
        <w:ind w:left="1440" w:right="720" w:hanging="360"/>
        <w:rPr>
          <w:b w:val="0"/>
          <w:bCs w:val="0"/>
        </w:rPr>
      </w:pPr>
      <w:r w:rsidRPr="0006557F">
        <w:t xml:space="preserve">Software. </w:t>
      </w:r>
      <w:r w:rsidRPr="0006557F">
        <w:rPr>
          <w:b w:val="0"/>
        </w:rPr>
        <w:t>O software inclui</w:t>
      </w:r>
    </w:p>
    <w:p w14:paraId="316E4534" w14:textId="77777777" w:rsidR="004E48F3" w:rsidRPr="0006557F" w:rsidRDefault="00ED5BFF" w:rsidP="00BA3AC1">
      <w:pPr>
        <w:pStyle w:val="Bullet3"/>
        <w:ind w:right="720"/>
      </w:pPr>
      <w:r w:rsidRPr="0006557F">
        <w:t>software de servidor e</w:t>
      </w:r>
    </w:p>
    <w:p w14:paraId="6E61AB2A" w14:textId="77777777" w:rsidR="004E48F3" w:rsidRPr="0006557F" w:rsidRDefault="00ED5BFF" w:rsidP="00BA3AC1">
      <w:pPr>
        <w:pStyle w:val="Bullet3"/>
        <w:ind w:right="720"/>
      </w:pPr>
      <w:r w:rsidRPr="0006557F">
        <w:t>software adicional que pode ser usado apenas com o software de servidor, direta ou indiretamente, por meio de outros softwares.</w:t>
      </w:r>
    </w:p>
    <w:p w14:paraId="33F04AD7" w14:textId="77777777" w:rsidR="004E48F3" w:rsidRPr="00EA1E32" w:rsidRDefault="00ED5BFF" w:rsidP="006C04F5">
      <w:pPr>
        <w:pStyle w:val="Heading2"/>
        <w:tabs>
          <w:tab w:val="clear" w:pos="1533"/>
        </w:tabs>
        <w:ind w:left="1440" w:right="720" w:hanging="360"/>
        <w:rPr>
          <w:b w:val="0"/>
          <w:bCs w:val="0"/>
        </w:rPr>
      </w:pPr>
      <w:r w:rsidRPr="0006557F">
        <w:t xml:space="preserve">Modelo de Licença. </w:t>
      </w:r>
      <w:r w:rsidRPr="0006557F">
        <w:rPr>
          <w:b w:val="0"/>
        </w:rPr>
        <w:t>O software é licenciado com base no</w:t>
      </w:r>
    </w:p>
    <w:p w14:paraId="2473F931" w14:textId="250C3278" w:rsidR="004E48F3" w:rsidRPr="0006557F" w:rsidRDefault="00ED5BFF" w:rsidP="00BA3AC1">
      <w:pPr>
        <w:pStyle w:val="Bullet3"/>
        <w:ind w:right="720"/>
      </w:pPr>
      <w:r w:rsidRPr="0006557F">
        <w:t>número de instâncias do software de servidor executado e</w:t>
      </w:r>
    </w:p>
    <w:p w14:paraId="102B9389" w14:textId="77777777" w:rsidR="004E48F3" w:rsidRPr="0006557F" w:rsidRDefault="00ED5BFF" w:rsidP="00BA3AC1">
      <w:pPr>
        <w:pStyle w:val="Bullet3"/>
        <w:ind w:right="720"/>
      </w:pPr>
      <w:r w:rsidRPr="0006557F">
        <w:t>número de dispositivos e usuários que acessam as instâncias do software de servidor; e</w:t>
      </w:r>
    </w:p>
    <w:p w14:paraId="015FB940" w14:textId="77777777" w:rsidR="004E48F3" w:rsidRPr="0006557F" w:rsidRDefault="00ED5BFF" w:rsidP="006C04F5">
      <w:pPr>
        <w:pStyle w:val="Heading2"/>
        <w:tabs>
          <w:tab w:val="clear" w:pos="1533"/>
        </w:tabs>
        <w:ind w:left="1440" w:right="720" w:hanging="360"/>
      </w:pPr>
      <w:r w:rsidRPr="0006557F">
        <w:t>Terminologia de Licenciamento.</w:t>
      </w:r>
    </w:p>
    <w:p w14:paraId="50528F4F" w14:textId="77777777" w:rsidR="004E48F3" w:rsidRPr="00D31173" w:rsidRDefault="00ED5BFF" w:rsidP="00BA3AC1">
      <w:pPr>
        <w:pStyle w:val="Bullet3"/>
        <w:ind w:right="720"/>
      </w:pPr>
      <w:r w:rsidRPr="00D31173">
        <w:rPr>
          <w:b/>
          <w:bCs/>
        </w:rPr>
        <w:lastRenderedPageBreak/>
        <w:t>Instância.</w:t>
      </w:r>
      <w:r w:rsidRPr="00D31173">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D31173" w:rsidRDefault="00ED5BFF" w:rsidP="00BA3AC1">
      <w:pPr>
        <w:pStyle w:val="Bullet3"/>
        <w:ind w:right="720"/>
      </w:pPr>
      <w:r w:rsidRPr="00D31173">
        <w:rPr>
          <w:b/>
          <w:bCs/>
        </w:rPr>
        <w:t>Execução de uma Instância.</w:t>
      </w:r>
      <w:r w:rsidRPr="00D31173">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D31173" w:rsidRDefault="00ED5BFF" w:rsidP="00BA3AC1">
      <w:pPr>
        <w:pStyle w:val="Bullet3"/>
        <w:ind w:right="720"/>
      </w:pPr>
      <w:r w:rsidRPr="00D31173">
        <w:rPr>
          <w:b/>
          <w:bCs/>
        </w:rPr>
        <w:t>Ambiente de Sistema Operacional.</w:t>
      </w:r>
      <w:r w:rsidRPr="00D31173">
        <w:t xml:space="preserve"> Um “ambiente de sistema operacional” é</w:t>
      </w:r>
    </w:p>
    <w:p w14:paraId="099A00A0" w14:textId="77777777" w:rsidR="004E48F3" w:rsidRPr="00D31173" w:rsidRDefault="00ED5BFF" w:rsidP="00BA3AC1">
      <w:pPr>
        <w:pStyle w:val="Bullet4"/>
        <w:ind w:right="720"/>
      </w:pPr>
      <w:r w:rsidRPr="00D31173">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D31173" w:rsidRDefault="00ED5BFF" w:rsidP="00BA3AC1">
      <w:pPr>
        <w:pStyle w:val="Bullet4"/>
        <w:ind w:right="720"/>
      </w:pPr>
      <w:r w:rsidRPr="00D31173">
        <w:t>instâncias de aplicativos, se houver, configuradas para serem executadas na instância de sistema operacional ou nas partes identificadas acima.</w:t>
      </w:r>
    </w:p>
    <w:p w14:paraId="25A717C4" w14:textId="77777777" w:rsidR="004E48F3" w:rsidRPr="00D31173" w:rsidRDefault="00ED5BFF" w:rsidP="00C3371A">
      <w:pPr>
        <w:pStyle w:val="Body3"/>
        <w:ind w:left="1800" w:right="720"/>
      </w:pPr>
      <w:r w:rsidRPr="00D31173">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D31173" w:rsidRDefault="00ED5BFF" w:rsidP="00BA3AC1">
      <w:pPr>
        <w:pStyle w:val="Bullet4"/>
        <w:ind w:right="720"/>
      </w:pPr>
      <w:r w:rsidRPr="00D31173">
        <w:t>um ambiente de sistema operacional físico</w:t>
      </w:r>
    </w:p>
    <w:p w14:paraId="4EFC6A3A" w14:textId="77777777" w:rsidR="004E48F3" w:rsidRPr="00D31173" w:rsidRDefault="00ED5BFF" w:rsidP="00BA3AC1">
      <w:pPr>
        <w:pStyle w:val="Bullet4"/>
        <w:ind w:right="720"/>
      </w:pPr>
      <w:r w:rsidRPr="00D31173">
        <w:t>um ou mais ambientes de sistema operacional virtuais.</w:t>
      </w:r>
    </w:p>
    <w:p w14:paraId="4483FFDF" w14:textId="77777777" w:rsidR="004E48F3" w:rsidRPr="00D31173" w:rsidRDefault="00ED5BFF" w:rsidP="00BA3AC1">
      <w:pPr>
        <w:pStyle w:val="Bullet3"/>
        <w:ind w:right="720"/>
      </w:pPr>
      <w:r w:rsidRPr="00D31173">
        <w:rPr>
          <w:b/>
          <w:bCs/>
        </w:rPr>
        <w:t>Servidor.</w:t>
      </w:r>
      <w:r w:rsidRPr="00D31173">
        <w:t xml:space="preserve"> Um servidor é um sistema de hardware físico capaz de executar um software de servidor. Considera-se uma partição de hardware ou um blade como um sistema de hardware físico separado.</w:t>
      </w:r>
    </w:p>
    <w:p w14:paraId="290400DF" w14:textId="63FA7219" w:rsidR="004641D6" w:rsidRPr="00D31173" w:rsidRDefault="00ED5BFF" w:rsidP="00BA3AC1">
      <w:pPr>
        <w:pStyle w:val="Bullet3"/>
        <w:ind w:right="720"/>
      </w:pPr>
      <w:r w:rsidRPr="00D31173">
        <w:rPr>
          <w:b/>
          <w:bCs/>
        </w:rPr>
        <w:t>Consignação de uma Licença.</w:t>
      </w:r>
      <w:r w:rsidRPr="00D31173">
        <w:t xml:space="preserve"> Atribuir uma licença significa simplesmente designar essa licença para um servidor, dispositivo ou usuário.</w:t>
      </w:r>
    </w:p>
    <w:p w14:paraId="19A235B8" w14:textId="77777777" w:rsidR="004E48F3" w:rsidRPr="00D31173" w:rsidRDefault="00ED5BFF" w:rsidP="00BA3AC1">
      <w:pPr>
        <w:pStyle w:val="Heading1"/>
        <w:ind w:right="720"/>
      </w:pPr>
      <w:r w:rsidRPr="00D31173">
        <w:t>DIREITOS DE USO.</w:t>
      </w:r>
    </w:p>
    <w:p w14:paraId="7EF38AFD" w14:textId="77777777" w:rsidR="004E48F3" w:rsidRPr="00D31173" w:rsidRDefault="00ED5BFF" w:rsidP="00BA3AC1">
      <w:pPr>
        <w:pStyle w:val="Heading2"/>
        <w:ind w:right="720"/>
      </w:pPr>
      <w:r w:rsidRPr="00D31173">
        <w:t>Consignação da Licença ao Servidor.</w:t>
      </w:r>
    </w:p>
    <w:p w14:paraId="6028001F" w14:textId="77777777" w:rsidR="004E48F3" w:rsidRPr="001D10EE" w:rsidRDefault="00ED5BFF" w:rsidP="008C1EFB">
      <w:pPr>
        <w:pStyle w:val="Heading3"/>
        <w:numPr>
          <w:ilvl w:val="0"/>
          <w:numId w:val="15"/>
        </w:numPr>
        <w:ind w:right="720" w:hanging="18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19F2CF4F" w:rsidR="004E48F3" w:rsidRPr="001D10EE" w:rsidRDefault="00ED5BFF" w:rsidP="008C1EFB">
      <w:pPr>
        <w:pStyle w:val="Heading3"/>
        <w:numPr>
          <w:ilvl w:val="0"/>
          <w:numId w:val="15"/>
        </w:numPr>
        <w:ind w:right="720" w:hanging="18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06557F" w:rsidRDefault="00ED5BFF" w:rsidP="003E7877">
      <w:pPr>
        <w:pStyle w:val="Heading2"/>
        <w:tabs>
          <w:tab w:val="clear" w:pos="1533"/>
        </w:tabs>
        <w:ind w:left="1440" w:right="720" w:hanging="36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17A6C99A" w:rsidR="004E48F3" w:rsidRPr="0006557F" w:rsidRDefault="00ED5BFF" w:rsidP="003E7877">
      <w:pPr>
        <w:pStyle w:val="Heading2"/>
        <w:tabs>
          <w:tab w:val="clear" w:pos="1533"/>
        </w:tabs>
        <w:ind w:left="1440" w:right="72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530DB84" w:rsidR="004E48F3" w:rsidRPr="001D10EE" w:rsidRDefault="005E70D6" w:rsidP="00BA3AC1">
      <w:pPr>
        <w:pStyle w:val="Bullet3"/>
        <w:ind w:right="720"/>
      </w:pPr>
      <w:r>
        <w:t>Software Development Kit</w:t>
      </w:r>
    </w:p>
    <w:p w14:paraId="074E51FA" w14:textId="77777777" w:rsidR="004E48F3" w:rsidRPr="0006557F" w:rsidRDefault="00ED5BFF" w:rsidP="003E7877">
      <w:pPr>
        <w:pStyle w:val="Heading2"/>
        <w:tabs>
          <w:tab w:val="clear" w:pos="1533"/>
          <w:tab w:val="num" w:pos="1440"/>
        </w:tabs>
        <w:ind w:left="1440" w:right="720" w:hanging="360"/>
        <w:rPr>
          <w:b w:val="0"/>
          <w:bCs w:val="0"/>
        </w:rPr>
      </w:pPr>
      <w:r>
        <w:t xml:space="preserve">Criação e Armazenamento de Instâncias nos Servidores e em Mídia de Armazenamento. </w:t>
      </w:r>
      <w:r>
        <w:rPr>
          <w:b w:val="0"/>
        </w:rPr>
        <w:t>Você terá os seguintes direitos adicionais para cada licença de software adquirida:</w:t>
      </w:r>
    </w:p>
    <w:p w14:paraId="62AB91AD" w14:textId="77777777" w:rsidR="004E48F3" w:rsidRPr="001D10EE" w:rsidRDefault="00ED5BFF" w:rsidP="00BA3AC1">
      <w:pPr>
        <w:pStyle w:val="Bullet3"/>
        <w:ind w:right="720"/>
      </w:pPr>
      <w:r>
        <w:t>Poderá criar quantas instâncias do software de servidor e dos softwares adicionais forem desejadas.</w:t>
      </w:r>
    </w:p>
    <w:p w14:paraId="6B0079FA" w14:textId="77777777" w:rsidR="004E48F3" w:rsidRPr="00D31173" w:rsidRDefault="00ED5BFF" w:rsidP="00BA3AC1">
      <w:pPr>
        <w:pStyle w:val="Bullet3"/>
        <w:ind w:right="720"/>
      </w:pPr>
      <w:r w:rsidRPr="00D31173">
        <w:lastRenderedPageBreak/>
        <w:t>Poderá armazenar instâncias do software de servidor e de softwares adicionais em qualquer servidor ou mídia de armazenamento.</w:t>
      </w:r>
    </w:p>
    <w:p w14:paraId="0C546DC0" w14:textId="77777777" w:rsidR="004E48F3" w:rsidRPr="00D31173" w:rsidRDefault="00ED5BFF" w:rsidP="00BA3AC1">
      <w:pPr>
        <w:pStyle w:val="Bullet3"/>
        <w:ind w:right="720"/>
      </w:pPr>
      <w:r w:rsidRPr="00D31173">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192102B" w14:textId="77777777" w:rsidR="004E48F3" w:rsidRPr="00D31173" w:rsidRDefault="00ED5BFF" w:rsidP="003A54C0">
      <w:pPr>
        <w:pStyle w:val="Heading1"/>
        <w:keepNext/>
        <w:ind w:left="1080" w:right="720" w:hanging="360"/>
      </w:pPr>
      <w:r w:rsidRPr="00D31173">
        <w:t>DIREITOS DE USO E/OU REQUISITOS DE LICENCIAMENTO ADICIONAIS.</w:t>
      </w:r>
    </w:p>
    <w:p w14:paraId="5B82E390" w14:textId="77777777" w:rsidR="004E48F3" w:rsidRPr="00D31173" w:rsidRDefault="00ED5BFF" w:rsidP="003E7877">
      <w:pPr>
        <w:pStyle w:val="Heading2"/>
        <w:keepNext/>
        <w:tabs>
          <w:tab w:val="clear" w:pos="1533"/>
        </w:tabs>
        <w:ind w:left="1440" w:right="720" w:hanging="360"/>
      </w:pPr>
      <w:r w:rsidRPr="00D31173">
        <w:t>Licenças de Acesso para Cliente (CALs).</w:t>
      </w:r>
    </w:p>
    <w:p w14:paraId="4760F004" w14:textId="2BE79911" w:rsidR="004E48F3" w:rsidRPr="00D31173" w:rsidRDefault="00ED5BFF" w:rsidP="008C1EFB">
      <w:pPr>
        <w:pStyle w:val="Heading3Bold"/>
        <w:numPr>
          <w:ilvl w:val="0"/>
          <w:numId w:val="16"/>
        </w:numPr>
        <w:ind w:right="720"/>
        <w:rPr>
          <w:b w:val="0"/>
          <w:bCs w:val="0"/>
        </w:rPr>
      </w:pPr>
      <w:r w:rsidRPr="00D31173">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02171B28" w:rsidR="004E48F3" w:rsidRPr="00D31173" w:rsidRDefault="00B3022F" w:rsidP="00D138B4">
      <w:pPr>
        <w:pStyle w:val="Bullet4"/>
        <w:tabs>
          <w:tab w:val="clear" w:pos="2154"/>
        </w:tabs>
        <w:ind w:left="2520" w:hanging="270"/>
      </w:pPr>
      <w:r w:rsidRPr="00D31173">
        <w:t>não é necessário ter CALs para nenhum dos seus servidores licenciados a fim de executar instâncias do software para servidores.</w:t>
      </w:r>
    </w:p>
    <w:p w14:paraId="1CC909DB" w14:textId="77777777" w:rsidR="004E48F3" w:rsidRPr="00D31173" w:rsidRDefault="00ED5BFF" w:rsidP="00D138B4">
      <w:pPr>
        <w:pStyle w:val="Bullet4"/>
        <w:tabs>
          <w:tab w:val="clear" w:pos="2154"/>
        </w:tabs>
        <w:ind w:left="2520" w:hanging="270"/>
      </w:pPr>
      <w:r w:rsidRPr="00D31173">
        <w:t>Não é necessário ter CALs para até dois dispositivos ou usuários a fim de acessar as instâncias do software de servidor unicamente com o objetivo de administrá-las.</w:t>
      </w:r>
    </w:p>
    <w:p w14:paraId="678BE41B" w14:textId="77777777" w:rsidR="004E48F3" w:rsidRPr="00D31173" w:rsidRDefault="00ED5BFF" w:rsidP="00D138B4">
      <w:pPr>
        <w:pStyle w:val="Bullet4"/>
        <w:tabs>
          <w:tab w:val="clear" w:pos="2154"/>
        </w:tabs>
        <w:ind w:left="2520" w:hanging="270"/>
      </w:pPr>
      <w:r w:rsidRPr="00D31173">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3260E1CF" w:rsidR="004E48F3" w:rsidRPr="00D31173" w:rsidRDefault="00ED5BFF" w:rsidP="008C1EFB">
      <w:pPr>
        <w:pStyle w:val="Heading3Bold"/>
        <w:numPr>
          <w:ilvl w:val="0"/>
          <w:numId w:val="16"/>
        </w:numPr>
        <w:ind w:right="720"/>
        <w:rPr>
          <w:b w:val="0"/>
          <w:bCs w:val="0"/>
        </w:rPr>
      </w:pPr>
      <w:r w:rsidRPr="00D31173">
        <w:t xml:space="preserve">Tipos de CALs. </w:t>
      </w:r>
      <w:r w:rsidRPr="00D31173">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0B348175" w:rsidR="004E48F3" w:rsidRPr="00D31173" w:rsidRDefault="00ED5BFF" w:rsidP="008C1EFB">
      <w:pPr>
        <w:pStyle w:val="Heading3Bold"/>
        <w:numPr>
          <w:ilvl w:val="0"/>
          <w:numId w:val="16"/>
        </w:numPr>
        <w:ind w:right="720"/>
        <w:rPr>
          <w:b w:val="0"/>
          <w:bCs w:val="0"/>
        </w:rPr>
      </w:pPr>
      <w:r w:rsidRPr="00D31173">
        <w:t xml:space="preserve">Transferência de CALs. </w:t>
      </w:r>
      <w:r w:rsidRPr="00D31173">
        <w:rPr>
          <w:b w:val="0"/>
        </w:rPr>
        <w:t>É permitido:</w:t>
      </w:r>
    </w:p>
    <w:p w14:paraId="7EE73C69" w14:textId="77777777" w:rsidR="004E48F3" w:rsidRPr="00D31173" w:rsidRDefault="00ED5BFF" w:rsidP="00D138B4">
      <w:pPr>
        <w:pStyle w:val="Bullet4"/>
        <w:tabs>
          <w:tab w:val="clear" w:pos="2154"/>
        </w:tabs>
        <w:ind w:left="2520" w:hanging="270"/>
      </w:pPr>
      <w:r w:rsidRPr="00D31173">
        <w:t>realocar permanentemente um CAL de dispositivo de um dispositivo para outro ou uma CAL de usuário de um usuário para outro ou</w:t>
      </w:r>
    </w:p>
    <w:p w14:paraId="0C15D4EF" w14:textId="0C59DFC6" w:rsidR="00C82FFD" w:rsidRPr="00D31173" w:rsidRDefault="00ED5BFF" w:rsidP="00D138B4">
      <w:pPr>
        <w:pStyle w:val="Bullet4"/>
        <w:tabs>
          <w:tab w:val="clear" w:pos="2154"/>
        </w:tabs>
        <w:ind w:left="2520" w:hanging="270"/>
      </w:pPr>
      <w:r w:rsidRPr="00D31173">
        <w:t>realocar temporariamente uma CAL de dispositivo para um dispositivo temporário enquanto o primeiro dispositivo estiver fora de serviço ou uma CAL de usuário para um funcionário temporário durante a ausência do usuário.</w:t>
      </w:r>
    </w:p>
    <w:p w14:paraId="3C969B08" w14:textId="77777777" w:rsidR="004E48F3" w:rsidRPr="00D31173" w:rsidRDefault="00ED5BFF" w:rsidP="003E7877">
      <w:pPr>
        <w:pStyle w:val="Heading2"/>
        <w:tabs>
          <w:tab w:val="clear" w:pos="1533"/>
        </w:tabs>
        <w:ind w:left="1440" w:right="720"/>
        <w:rPr>
          <w:b w:val="0"/>
          <w:bCs w:val="0"/>
        </w:rPr>
      </w:pPr>
      <w:r w:rsidRPr="00D31173">
        <w:t xml:space="preserve">Multiplexação. </w:t>
      </w:r>
      <w:r w:rsidRPr="00D31173">
        <w:rPr>
          <w:b w:val="0"/>
        </w:rPr>
        <w:t>O hardware ou software usado por você para</w:t>
      </w:r>
    </w:p>
    <w:p w14:paraId="78C6634F" w14:textId="77777777" w:rsidR="004E48F3" w:rsidRPr="00D31173" w:rsidRDefault="00ED5BFF" w:rsidP="00BA3AC1">
      <w:pPr>
        <w:pStyle w:val="Bullet3"/>
        <w:ind w:right="720"/>
      </w:pPr>
      <w:r w:rsidRPr="00D31173">
        <w:t>reunir conexões,</w:t>
      </w:r>
    </w:p>
    <w:p w14:paraId="6DDCD2FF" w14:textId="77777777" w:rsidR="004E48F3" w:rsidRPr="00D31173" w:rsidRDefault="00ED5BFF" w:rsidP="00BA3AC1">
      <w:pPr>
        <w:pStyle w:val="Bullet3"/>
        <w:ind w:right="720"/>
      </w:pPr>
      <w:r w:rsidRPr="00D31173">
        <w:t>reencaminhar informações e</w:t>
      </w:r>
    </w:p>
    <w:p w14:paraId="4B975FDF" w14:textId="77777777" w:rsidR="004E48F3" w:rsidRPr="00D31173" w:rsidRDefault="00ED5BFF" w:rsidP="00BA3AC1">
      <w:pPr>
        <w:pStyle w:val="Bullet3"/>
        <w:ind w:right="720"/>
      </w:pPr>
      <w:r w:rsidRPr="00D31173">
        <w:t>reduzir o número de dispositivos ou usuários que acessam ou usam o software diretamente</w:t>
      </w:r>
    </w:p>
    <w:p w14:paraId="0945C2C2" w14:textId="77777777" w:rsidR="004E48F3" w:rsidRPr="00D31173" w:rsidRDefault="00ED5BFF" w:rsidP="006F78E4">
      <w:pPr>
        <w:pStyle w:val="Body2"/>
        <w:ind w:left="1530" w:right="720"/>
      </w:pPr>
      <w:r w:rsidRPr="00D31173">
        <w:t>(algumas vezes chamado de “multiplexação” ou “pooling”), não reduz o número de licenças de qualquer tipo necessárias.</w:t>
      </w:r>
    </w:p>
    <w:p w14:paraId="544D50A9" w14:textId="36004DF8" w:rsidR="004E48F3" w:rsidRPr="00D31173" w:rsidRDefault="00ED5BFF" w:rsidP="003E7877">
      <w:pPr>
        <w:pStyle w:val="Heading2"/>
        <w:tabs>
          <w:tab w:val="clear" w:pos="1533"/>
        </w:tabs>
        <w:ind w:left="1440" w:right="720"/>
        <w:rPr>
          <w:b w:val="0"/>
          <w:bCs w:val="0"/>
        </w:rPr>
      </w:pPr>
      <w:r w:rsidRPr="00D31173">
        <w:t xml:space="preserve">Sem Separação do Software para Servidores. </w:t>
      </w:r>
      <w:r w:rsidRPr="00D31173">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5B3BF895" w14:textId="10ADA64A" w:rsidR="004E48F3" w:rsidRPr="00D31173" w:rsidRDefault="00ED5BFF" w:rsidP="00BA3AC1">
      <w:pPr>
        <w:pStyle w:val="Heading1"/>
        <w:ind w:right="720"/>
        <w:rPr>
          <w:b w:val="0"/>
          <w:bCs w:val="0"/>
        </w:rPr>
      </w:pPr>
      <w:r w:rsidRPr="00D31173">
        <w:t xml:space="preserve">CHAVES DO PRODUTO (PRODUCT KEYS). </w:t>
      </w:r>
      <w:r w:rsidRPr="00D31173">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76EA5E3A" w:rsidR="004E48F3" w:rsidRPr="00D31173" w:rsidRDefault="00ED5BFF" w:rsidP="00BA3AC1">
      <w:pPr>
        <w:pStyle w:val="Heading1"/>
        <w:ind w:right="720"/>
        <w:rPr>
          <w:b w:val="0"/>
          <w:bCs w:val="0"/>
        </w:rPr>
      </w:pPr>
      <w:r w:rsidRPr="00D31173">
        <w:t xml:space="preserve">ESCOPO DA LICENÇA. </w:t>
      </w:r>
      <w:r w:rsidRPr="00D31173">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505B42BF" w14:textId="69503CF0" w:rsidR="004E48F3" w:rsidRPr="00D31173" w:rsidRDefault="00ED5BFF" w:rsidP="002223FE">
      <w:pPr>
        <w:pStyle w:val="Bullet2"/>
        <w:tabs>
          <w:tab w:val="clear" w:pos="720"/>
          <w:tab w:val="num" w:pos="1350"/>
        </w:tabs>
        <w:ind w:left="1350" w:right="720" w:hanging="270"/>
      </w:pPr>
      <w:r w:rsidRPr="00D31173">
        <w:t>contornar quaisquer limitações técnicas do software;</w:t>
      </w:r>
    </w:p>
    <w:p w14:paraId="581C7BEB" w14:textId="77777777" w:rsidR="004E48F3" w:rsidRPr="00D31173" w:rsidRDefault="00ED5BFF" w:rsidP="002223FE">
      <w:pPr>
        <w:pStyle w:val="Bullet2"/>
        <w:tabs>
          <w:tab w:val="clear" w:pos="720"/>
          <w:tab w:val="num" w:pos="1350"/>
        </w:tabs>
        <w:ind w:left="1350" w:right="720" w:hanging="270"/>
      </w:pPr>
      <w:r w:rsidRPr="00D31173">
        <w:t>efetuar engenharia reversa, descompilação ou desmontagem do software, salvo quando essa atividade for expressamente permitida pela lei aplicável, nos limites desta, não obstante a presente limitação;</w:t>
      </w:r>
    </w:p>
    <w:p w14:paraId="57CABABD" w14:textId="21FCFC5B" w:rsidR="004E48F3" w:rsidRPr="00D31173" w:rsidRDefault="00ED5BFF" w:rsidP="002223FE">
      <w:pPr>
        <w:pStyle w:val="Bullet2"/>
        <w:tabs>
          <w:tab w:val="clear" w:pos="720"/>
          <w:tab w:val="num" w:pos="1350"/>
        </w:tabs>
        <w:ind w:left="1350" w:right="720" w:hanging="270"/>
      </w:pPr>
      <w:r w:rsidRPr="00D31173">
        <w:t>produzir mais cópias do software do que o especificado no presente contrato ou permitido pela lei aplicável, não obstante a presente limitação;</w:t>
      </w:r>
    </w:p>
    <w:p w14:paraId="176AD2BC" w14:textId="77777777" w:rsidR="004E48F3" w:rsidRPr="00D31173" w:rsidRDefault="00ED5BFF" w:rsidP="002223FE">
      <w:pPr>
        <w:pStyle w:val="Bullet2"/>
        <w:tabs>
          <w:tab w:val="clear" w:pos="720"/>
          <w:tab w:val="num" w:pos="1350"/>
        </w:tabs>
        <w:ind w:left="1350" w:right="720" w:hanging="270"/>
      </w:pPr>
      <w:r w:rsidRPr="00D31173">
        <w:t>publicar o software para que terceiros o copiem;</w:t>
      </w:r>
    </w:p>
    <w:p w14:paraId="78232340" w14:textId="77777777" w:rsidR="004E48F3" w:rsidRPr="00D31173" w:rsidRDefault="00ED5BFF" w:rsidP="002223FE">
      <w:pPr>
        <w:pStyle w:val="Bullet2"/>
        <w:tabs>
          <w:tab w:val="clear" w:pos="720"/>
          <w:tab w:val="num" w:pos="1350"/>
        </w:tabs>
        <w:ind w:left="1350" w:right="720" w:hanging="270"/>
      </w:pPr>
      <w:r w:rsidRPr="00D31173">
        <w:t>alugar, arrendar ou emprestar o software ou</w:t>
      </w:r>
    </w:p>
    <w:p w14:paraId="770C4DDA" w14:textId="77777777" w:rsidR="004E48F3" w:rsidRPr="00D31173" w:rsidRDefault="00ED5BFF" w:rsidP="002223FE">
      <w:pPr>
        <w:pStyle w:val="Bullet2"/>
        <w:tabs>
          <w:tab w:val="clear" w:pos="720"/>
          <w:tab w:val="num" w:pos="1350"/>
        </w:tabs>
        <w:ind w:left="1350" w:right="720" w:hanging="270"/>
      </w:pPr>
      <w:r w:rsidRPr="00D31173">
        <w:t>usar o software para serviços de hospedagem de software comercial.</w:t>
      </w:r>
    </w:p>
    <w:p w14:paraId="2E138AEC" w14:textId="77777777" w:rsidR="004E48F3" w:rsidRPr="00D31173" w:rsidRDefault="00ED5BFF" w:rsidP="002223FE">
      <w:pPr>
        <w:pStyle w:val="Body1"/>
        <w:ind w:left="1080" w:right="720"/>
      </w:pPr>
      <w:r w:rsidRPr="00D31173">
        <w:t>Os direitos de acesso ao software em qualquer dispositivo não concedem a você o direito de implementar patentes da Microsoft ou outras propriedades intelectuais da Microsoft em softwares ou dispositivos que acessam esse dispositivo.</w:t>
      </w:r>
    </w:p>
    <w:p w14:paraId="3EC55AC6" w14:textId="27F9C2E0" w:rsidR="004E48F3" w:rsidRPr="00D31173" w:rsidRDefault="00ED5BFF" w:rsidP="00BA3AC1">
      <w:pPr>
        <w:pStyle w:val="Heading1"/>
        <w:ind w:right="720"/>
        <w:rPr>
          <w:b w:val="0"/>
          <w:bCs w:val="0"/>
        </w:rPr>
      </w:pPr>
      <w:r w:rsidRPr="00D31173">
        <w:t xml:space="preserve">CÓPIA DE BACKUP. </w:t>
      </w:r>
      <w:r w:rsidRPr="00D31173">
        <w:rPr>
          <w:b w:val="0"/>
        </w:rPr>
        <w:t>É permitido fazer uma cópia de backup da mídia do software. Você poderá usá-la somente para criar instâncias do software.</w:t>
      </w:r>
    </w:p>
    <w:p w14:paraId="34382C02" w14:textId="528BF243" w:rsidR="004E48F3" w:rsidRPr="00D31173" w:rsidRDefault="00ED5BFF" w:rsidP="003E7877">
      <w:pPr>
        <w:pStyle w:val="Heading2"/>
        <w:tabs>
          <w:tab w:val="clear" w:pos="1533"/>
        </w:tabs>
        <w:ind w:left="1440" w:right="720"/>
        <w:rPr>
          <w:b w:val="0"/>
          <w:bCs w:val="0"/>
        </w:rPr>
      </w:pPr>
      <w:r w:rsidRPr="00D31173">
        <w:t xml:space="preserve">Download Eletrônico. </w:t>
      </w:r>
      <w:r w:rsidRPr="00D31173">
        <w:rPr>
          <w:b w:val="0"/>
        </w:rPr>
        <w:t>Caso você tenha adquirido e baixado o software pela Internet, poderá fazer uma única cópia do software em um disco ou outra mídia a fim de criar instâncias do software.</w:t>
      </w:r>
    </w:p>
    <w:p w14:paraId="69FD068A" w14:textId="77777777" w:rsidR="004E48F3" w:rsidRPr="00D31173" w:rsidRDefault="00ED5BFF" w:rsidP="00BA3AC1">
      <w:pPr>
        <w:pStyle w:val="Heading1"/>
        <w:ind w:right="720"/>
        <w:rPr>
          <w:b w:val="0"/>
          <w:bCs w:val="0"/>
        </w:rPr>
      </w:pPr>
      <w:r w:rsidRPr="00D31173">
        <w:t xml:space="preserve">DOCUMENTAÇÃO. </w:t>
      </w:r>
      <w:r w:rsidRPr="00D31173">
        <w:rPr>
          <w:b w:val="0"/>
        </w:rPr>
        <w:t>Qualquer pessoa que tenha acesso válido ao seu computador ou à sua rede interna pode copiar e usar a documentação para fins de referência interna.</w:t>
      </w:r>
    </w:p>
    <w:p w14:paraId="2326049A" w14:textId="77777777" w:rsidR="00C82FFD" w:rsidRPr="00D31173" w:rsidRDefault="00ED5BFF" w:rsidP="00BA3AC1">
      <w:pPr>
        <w:pStyle w:val="Heading1"/>
        <w:ind w:right="720"/>
        <w:rPr>
          <w:b w:val="0"/>
          <w:bCs w:val="0"/>
        </w:rPr>
      </w:pPr>
      <w:r w:rsidRPr="00D31173">
        <w:t xml:space="preserve">RESTRIÇÕES DE EXPORTAÇÃO. </w:t>
      </w:r>
      <w:r w:rsidRPr="00D31173">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D31173">
          <w:rPr>
            <w:rStyle w:val="Hyperlink"/>
            <w:rFonts w:eastAsia="SimSun" w:cs="Tahoma"/>
            <w:b w:val="0"/>
            <w:bCs w:val="0"/>
          </w:rPr>
          <w:t>www.microsoft.com/exporting</w:t>
        </w:r>
      </w:hyperlink>
      <w:r w:rsidRPr="00D31173">
        <w:rPr>
          <w:b w:val="0"/>
        </w:rPr>
        <w:t>.</w:t>
      </w:r>
    </w:p>
    <w:p w14:paraId="6C4571F9" w14:textId="7219D9C4" w:rsidR="004E48F3" w:rsidRPr="00D31173" w:rsidRDefault="00ED5BFF" w:rsidP="00BA3AC1">
      <w:pPr>
        <w:pStyle w:val="Heading1"/>
        <w:ind w:right="720"/>
        <w:rPr>
          <w:b w:val="0"/>
          <w:bCs w:val="0"/>
        </w:rPr>
      </w:pPr>
      <w:r w:rsidRPr="00D31173">
        <w:t xml:space="preserve">ACORDO INTEGRAL. </w:t>
      </w:r>
      <w:r w:rsidRPr="00D31173">
        <w:rPr>
          <w:b w:val="0"/>
        </w:rPr>
        <w:t>O presente contrato e os termos dos suplementos e as atualizações constituem o acordo integral referente ao software.</w:t>
      </w:r>
    </w:p>
    <w:p w14:paraId="092F8361" w14:textId="19C1D888" w:rsidR="004E48F3" w:rsidRPr="00D31173" w:rsidRDefault="00ED5BFF" w:rsidP="00BA3AC1">
      <w:pPr>
        <w:pStyle w:val="Heading1"/>
        <w:ind w:right="720"/>
        <w:rPr>
          <w:b w:val="0"/>
          <w:bCs w:val="0"/>
        </w:rPr>
      </w:pPr>
      <w:r w:rsidRPr="00D31173">
        <w:t xml:space="preserve">EFEITO LEGAL. </w:t>
      </w:r>
      <w:r w:rsidRPr="00D31173">
        <w:rPr>
          <w:b w:val="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0799D348" w14:textId="77777777" w:rsidR="00757E8D" w:rsidRPr="00D31173" w:rsidRDefault="00757E8D" w:rsidP="00BA3AC1">
      <w:pPr>
        <w:pStyle w:val="Heading1"/>
        <w:ind w:right="720"/>
      </w:pPr>
      <w:r w:rsidRPr="00D31173">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34B26CE" w14:textId="77777777" w:rsidR="00757E8D" w:rsidRPr="00D31173" w:rsidRDefault="00757E8D" w:rsidP="00BA3AC1">
      <w:pPr>
        <w:pStyle w:val="Heading1"/>
        <w:ind w:right="720"/>
      </w:pPr>
      <w:r w:rsidRPr="00D31173">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651C88C5" w14:textId="77777777" w:rsidR="00757E8D" w:rsidRPr="00D31173" w:rsidRDefault="00757E8D" w:rsidP="00BA3AC1">
      <w:pPr>
        <w:pStyle w:val="Heading1"/>
        <w:ind w:right="720"/>
      </w:pPr>
      <w:r w:rsidRPr="00D31173">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AE8C2" w14:textId="77777777" w:rsidR="000650E3" w:rsidRDefault="000650E3" w:rsidP="00757E8D">
      <w:r>
        <w:separator/>
      </w:r>
    </w:p>
  </w:endnote>
  <w:endnote w:type="continuationSeparator" w:id="0">
    <w:p w14:paraId="354B0DFA" w14:textId="77777777" w:rsidR="000650E3" w:rsidRDefault="000650E3"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87D58" w14:textId="77777777" w:rsidR="000650E3" w:rsidRDefault="000650E3" w:rsidP="00757E8D">
      <w:r>
        <w:separator/>
      </w:r>
    </w:p>
  </w:footnote>
  <w:footnote w:type="continuationSeparator" w:id="0">
    <w:p w14:paraId="4331F221" w14:textId="77777777" w:rsidR="000650E3" w:rsidRDefault="000650E3" w:rsidP="00757E8D">
      <w:r>
        <w:continuationSeparator/>
      </w:r>
    </w:p>
  </w:footnote>
  <w:footnote w:id="1">
    <w:p w14:paraId="6F26675C" w14:textId="16B8E2D2" w:rsidR="00D263E5" w:rsidRPr="00D263E5" w:rsidRDefault="00D263E5" w:rsidP="00D263E5">
      <w:pPr>
        <w:pStyle w:val="FootnoteText"/>
        <w:rPr>
          <w:b/>
          <w:sz w:val="16"/>
          <w:szCs w:val="16"/>
        </w:rPr>
      </w:pPr>
      <w:r w:rsidRPr="00D263E5">
        <w:rPr>
          <w:rStyle w:val="FootnoteReference"/>
          <w:b/>
          <w:sz w:val="16"/>
          <w:szCs w:val="16"/>
        </w:rPr>
        <w:footnoteRef/>
      </w:r>
      <w:r w:rsidRPr="00D263E5">
        <w:rPr>
          <w:b/>
          <w:sz w:val="16"/>
          <w:szCs w:val="16"/>
        </w:rPr>
        <w:t xml:space="preserve"> 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EA1E32">
        <w:rPr>
          <w:b/>
          <w:i/>
          <w:iCs/>
          <w:sz w:val="16"/>
          <w:szCs w:val="16"/>
        </w:rPr>
        <w:t>Todas as outras marcas pertencem aos seus respectivos proprietários</w:t>
      </w:r>
      <w:r w:rsidRPr="00D263E5">
        <w:rPr>
          <w:b/>
          <w:sz w:val="16"/>
          <w:szCs w:val="16"/>
        </w:rPr>
        <w:t>.”</w:t>
      </w:r>
    </w:p>
  </w:footnote>
  <w:footnote w:id="2">
    <w:p w14:paraId="0F5587C1" w14:textId="20E4895B" w:rsidR="00D263E5" w:rsidRPr="008712AB" w:rsidRDefault="00D263E5" w:rsidP="00D263E5">
      <w:pPr>
        <w:pStyle w:val="Footnote"/>
        <w:ind w:left="720"/>
      </w:pPr>
      <w:r>
        <w:rPr>
          <w:vertAlign w:val="superscript"/>
        </w:rPr>
        <w:footnoteRef/>
      </w:r>
      <w:r>
        <w:t xml:space="preserve"> LICENCIANTE: Especifique o número total de licenças de servidor previstas neste contrato para o usuário final.</w:t>
      </w:r>
    </w:p>
  </w:footnote>
  <w:footnote w:id="3">
    <w:p w14:paraId="4D401565" w14:textId="1255CFE4" w:rsidR="007A203E" w:rsidRDefault="007A203E" w:rsidP="007A203E">
      <w:pPr>
        <w:pStyle w:val="Footnote"/>
        <w:ind w:left="720"/>
      </w:pPr>
      <w:r>
        <w:rPr>
          <w:vertAlign w:val="superscript"/>
        </w:rPr>
        <w:footnoteRef/>
      </w:r>
      <w:r>
        <w:t xml:space="preserve"> </w:t>
      </w:r>
      <w:r w:rsidRPr="007A203E">
        <w:t>LICENCIANTE: Especifique o número total de CALs de usuário que podem acessar direta ou indiretamente as instâncias do software de servidor licenciadas de acordo com este contrato.</w:t>
      </w:r>
    </w:p>
  </w:footnote>
  <w:footnote w:id="4">
    <w:p w14:paraId="293A4107" w14:textId="47452722" w:rsidR="00A2139F" w:rsidRDefault="00A2139F" w:rsidP="00A2139F">
      <w:pPr>
        <w:pStyle w:val="Footnote"/>
        <w:ind w:left="720"/>
      </w:pPr>
      <w:r>
        <w:rPr>
          <w:vertAlign w:val="superscript"/>
        </w:rPr>
        <w:footnoteRef/>
      </w:r>
      <w:r>
        <w:t xml:space="preserve"> </w:t>
      </w:r>
      <w:r w:rsidRPr="00A2139F">
        <w:t>LICENCIANTE: Especifique o número total de CALs de dispositivos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589F66A9" w:rsidR="00AF3B65" w:rsidRDefault="005E7F41" w:rsidP="00372002">
    <w:pPr>
      <w:pStyle w:val="Header"/>
    </w:pPr>
    <w:r>
      <w:rPr>
        <w:noProof/>
      </w:rPr>
      <w:pict w14:anchorId="38DB858E">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FDE01BB2"/>
    <w:lvl w:ilvl="0" w:tplc="E98679CC">
      <w:start w:val="1"/>
      <w:numFmt w:val="bullet"/>
      <w:pStyle w:val="Bullet2"/>
      <w:lvlText w:val=""/>
      <w:lvlJc w:val="left"/>
      <w:pPr>
        <w:tabs>
          <w:tab w:val="num" w:pos="720"/>
        </w:tabs>
        <w:ind w:left="720" w:hanging="363"/>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3ADA0900"/>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610"/>
        </w:tabs>
        <w:ind w:left="2608"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9wphT2/jHPpVK+3TXvIhUU7g7gnZ5Wro9D14KHEHROhfPwLeFHCTrxMdAS+4/xOtQVCi0Uz6ERTs5TO1clU8w==" w:salt="fJ6YivS9f1q1cBnFanH0I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650E3"/>
    <w:rsid w:val="0006557F"/>
    <w:rsid w:val="00067C31"/>
    <w:rsid w:val="00081080"/>
    <w:rsid w:val="00083B09"/>
    <w:rsid w:val="000E68E8"/>
    <w:rsid w:val="001104B4"/>
    <w:rsid w:val="001124C3"/>
    <w:rsid w:val="00112E6D"/>
    <w:rsid w:val="0011455F"/>
    <w:rsid w:val="001162C1"/>
    <w:rsid w:val="00147AFD"/>
    <w:rsid w:val="00180017"/>
    <w:rsid w:val="00186783"/>
    <w:rsid w:val="001C5C26"/>
    <w:rsid w:val="001D0BAC"/>
    <w:rsid w:val="001D10EE"/>
    <w:rsid w:val="002223FE"/>
    <w:rsid w:val="00224D0C"/>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80583"/>
    <w:rsid w:val="00580A1C"/>
    <w:rsid w:val="00590CA7"/>
    <w:rsid w:val="005B5235"/>
    <w:rsid w:val="005C27AC"/>
    <w:rsid w:val="005E70D6"/>
    <w:rsid w:val="005E7F41"/>
    <w:rsid w:val="0065786F"/>
    <w:rsid w:val="00676184"/>
    <w:rsid w:val="00692D11"/>
    <w:rsid w:val="006B3CE3"/>
    <w:rsid w:val="006C04F5"/>
    <w:rsid w:val="006C0CF8"/>
    <w:rsid w:val="006D203E"/>
    <w:rsid w:val="006F78E4"/>
    <w:rsid w:val="00711790"/>
    <w:rsid w:val="0074232F"/>
    <w:rsid w:val="00757E8D"/>
    <w:rsid w:val="00772150"/>
    <w:rsid w:val="00790DD7"/>
    <w:rsid w:val="007A203E"/>
    <w:rsid w:val="007B5E3F"/>
    <w:rsid w:val="007C22DD"/>
    <w:rsid w:val="007C3074"/>
    <w:rsid w:val="007C6176"/>
    <w:rsid w:val="007D1DD7"/>
    <w:rsid w:val="007E0D2C"/>
    <w:rsid w:val="007E4F2C"/>
    <w:rsid w:val="008044D8"/>
    <w:rsid w:val="00811801"/>
    <w:rsid w:val="00827B4B"/>
    <w:rsid w:val="0083357A"/>
    <w:rsid w:val="00835F87"/>
    <w:rsid w:val="008419D0"/>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2139F"/>
    <w:rsid w:val="00A82F51"/>
    <w:rsid w:val="00A85D15"/>
    <w:rsid w:val="00AE03E0"/>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263E5"/>
    <w:rsid w:val="00D31173"/>
    <w:rsid w:val="00D3476B"/>
    <w:rsid w:val="00D60074"/>
    <w:rsid w:val="00D6567F"/>
    <w:rsid w:val="00D659DB"/>
    <w:rsid w:val="00D66AE3"/>
    <w:rsid w:val="00D66B5E"/>
    <w:rsid w:val="00D914A1"/>
    <w:rsid w:val="00DE0501"/>
    <w:rsid w:val="00DE5F30"/>
    <w:rsid w:val="00DF7019"/>
    <w:rsid w:val="00E1257C"/>
    <w:rsid w:val="00E209C2"/>
    <w:rsid w:val="00E37A6F"/>
    <w:rsid w:val="00E87F4F"/>
    <w:rsid w:val="00E936BA"/>
    <w:rsid w:val="00EA1E32"/>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tabs>
        <w:tab w:val="clear" w:pos="2610"/>
        <w:tab w:val="num" w:pos="2154"/>
      </w:tabs>
      <w:ind w:left="2152"/>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pt-BR" w:eastAsia="pt-BR" w:bidi="pt-B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075AAB16-4C76-4D3A-AE63-05EA9009B4CB}"/>
</file>

<file path=customXml/itemProps6.xml><?xml version="1.0" encoding="utf-8"?>
<ds:datastoreItem xmlns:ds="http://schemas.openxmlformats.org/officeDocument/2006/customXml" ds:itemID="{4F837EB9-8A35-44D3-8340-97D5424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